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8F55B" w14:textId="77777777" w:rsidR="009B5D38" w:rsidRDefault="009B5D38" w:rsidP="00333781">
      <w:pPr>
        <w:pStyle w:val="NoSpacing"/>
      </w:pPr>
      <w:r>
        <w:t>General Character:</w:t>
      </w:r>
    </w:p>
    <w:p w14:paraId="7118F55C" w14:textId="5F1A205B" w:rsidR="009B5D38" w:rsidRDefault="009B5D38" w:rsidP="00333781">
      <w:pPr>
        <w:pStyle w:val="NoSpacing"/>
      </w:pPr>
      <w:r>
        <w:tab/>
        <w:t xml:space="preserve">For every max level character you have on your legacy, you should get a 25% bonus to your XP for all other characters on that same legacy.  Example: If you have 6 level </w:t>
      </w:r>
      <w:r w:rsidR="00BE659A">
        <w:t>max</w:t>
      </w:r>
      <w:r>
        <w:t xml:space="preserve"> </w:t>
      </w:r>
      <w:r w:rsidR="00251ED4">
        <w:t>characters</w:t>
      </w:r>
      <w:r>
        <w:t xml:space="preserve"> and you create a new character, it would accumulate 150% more XP for kills / quests.  </w:t>
      </w:r>
    </w:p>
    <w:p w14:paraId="7118F55D" w14:textId="77777777" w:rsidR="009B5D38" w:rsidRDefault="009B5D38" w:rsidP="00333781">
      <w:pPr>
        <w:pStyle w:val="NoSpacing"/>
      </w:pPr>
    </w:p>
    <w:p w14:paraId="7118F55E" w14:textId="77777777" w:rsidR="003A6192" w:rsidRDefault="00B0758F" w:rsidP="00333781">
      <w:pPr>
        <w:pStyle w:val="NoSpacing"/>
      </w:pPr>
      <w:r>
        <w:t>Social</w:t>
      </w:r>
      <w:r w:rsidR="009B5D38">
        <w:t>:</w:t>
      </w:r>
    </w:p>
    <w:p w14:paraId="7118F55F" w14:textId="77777777" w:rsidR="009B5D38" w:rsidRDefault="009B5D38" w:rsidP="00333781">
      <w:pPr>
        <w:pStyle w:val="NoSpacing"/>
      </w:pPr>
      <w:r>
        <w:tab/>
        <w:t>If someone is on your ignore list you should not be able to see emotes from them.</w:t>
      </w:r>
    </w:p>
    <w:p w14:paraId="7118F560" w14:textId="77777777" w:rsidR="00CE2C63" w:rsidRDefault="00CE2C63" w:rsidP="00333781">
      <w:pPr>
        <w:pStyle w:val="NoSpacing"/>
      </w:pPr>
    </w:p>
    <w:p w14:paraId="7118F561" w14:textId="77777777" w:rsidR="00CE2C63" w:rsidRDefault="00CE2C63" w:rsidP="00333781">
      <w:pPr>
        <w:pStyle w:val="NoSpacing"/>
      </w:pPr>
      <w:r>
        <w:tab/>
        <w:t xml:space="preserve">Ignore list should be legacy wide.  </w:t>
      </w:r>
      <w:r w:rsidR="0040132B">
        <w:t xml:space="preserve"> </w:t>
      </w:r>
    </w:p>
    <w:p w14:paraId="7118F562" w14:textId="77777777" w:rsidR="009B5D38" w:rsidRDefault="009B5D38" w:rsidP="00333781">
      <w:pPr>
        <w:pStyle w:val="NoSpacing"/>
      </w:pPr>
      <w:r>
        <w:tab/>
      </w:r>
    </w:p>
    <w:p w14:paraId="7118F563" w14:textId="213439C3" w:rsidR="009B5D38" w:rsidRDefault="009B5D38" w:rsidP="00333781">
      <w:pPr>
        <w:pStyle w:val="NoSpacing"/>
      </w:pPr>
      <w:r>
        <w:tab/>
        <w:t>If a character is dead, they should not be able to us</w:t>
      </w:r>
      <w:r w:rsidR="00BE659A">
        <w:t>e</w:t>
      </w:r>
      <w:r>
        <w:t xml:space="preserve"> /say chat.  </w:t>
      </w:r>
    </w:p>
    <w:p w14:paraId="7118F564" w14:textId="77777777" w:rsidR="00B0758F" w:rsidRDefault="00B0758F" w:rsidP="00333781">
      <w:pPr>
        <w:pStyle w:val="NoSpacing"/>
      </w:pPr>
    </w:p>
    <w:p w14:paraId="7118F565" w14:textId="77777777" w:rsidR="00B0758F" w:rsidRDefault="00B0758F" w:rsidP="00333781">
      <w:pPr>
        <w:pStyle w:val="NoSpacing"/>
      </w:pPr>
      <w:r>
        <w:t>PvP</w:t>
      </w:r>
      <w:r w:rsidR="009B5D38">
        <w:t>:</w:t>
      </w:r>
    </w:p>
    <w:p w14:paraId="7118F566" w14:textId="77777777" w:rsidR="00B0758F" w:rsidRDefault="00B0758F" w:rsidP="00333781">
      <w:pPr>
        <w:pStyle w:val="NoSpacing"/>
      </w:pPr>
    </w:p>
    <w:p w14:paraId="7118F567" w14:textId="77777777" w:rsidR="00B0758F" w:rsidRDefault="00B0758F" w:rsidP="00333781">
      <w:pPr>
        <w:pStyle w:val="NoSpacing"/>
      </w:pPr>
      <w:r>
        <w:t>GSF</w:t>
      </w:r>
      <w:r w:rsidR="009B5D38">
        <w:t>:</w:t>
      </w:r>
    </w:p>
    <w:p w14:paraId="7118F568" w14:textId="77777777" w:rsidR="009B5D38" w:rsidRDefault="009B5D38" w:rsidP="00333781">
      <w:pPr>
        <w:pStyle w:val="NoSpacing"/>
      </w:pPr>
      <w:r>
        <w:tab/>
        <w:t xml:space="preserve">Fleet Requisition should be tied to your legacy.   </w:t>
      </w:r>
    </w:p>
    <w:p w14:paraId="7118F569" w14:textId="77777777" w:rsidR="00B0758F" w:rsidRDefault="00B0758F" w:rsidP="00333781">
      <w:pPr>
        <w:pStyle w:val="NoSpacing"/>
      </w:pPr>
    </w:p>
    <w:p w14:paraId="7118F56A" w14:textId="77777777" w:rsidR="00B0758F" w:rsidRDefault="00B0758F" w:rsidP="00333781">
      <w:pPr>
        <w:pStyle w:val="NoSpacing"/>
      </w:pPr>
      <w:r>
        <w:t>Guild</w:t>
      </w:r>
      <w:r w:rsidR="009B5D38">
        <w:t>:</w:t>
      </w:r>
    </w:p>
    <w:p w14:paraId="7118F56B" w14:textId="77777777" w:rsidR="009B5D38" w:rsidRDefault="009B5D38" w:rsidP="00333781">
      <w:pPr>
        <w:pStyle w:val="NoSpacing"/>
      </w:pPr>
      <w:r>
        <w:tab/>
        <w:t>A guild calendar available in game.  Players can sign up for events.  If possible make the calendar exportable to a XML or HTML file.</w:t>
      </w:r>
    </w:p>
    <w:p w14:paraId="7118F56C" w14:textId="77777777" w:rsidR="009B5D38" w:rsidRDefault="009B5D38" w:rsidP="00333781">
      <w:pPr>
        <w:pStyle w:val="NoSpacing"/>
      </w:pPr>
    </w:p>
    <w:p w14:paraId="7118F56D" w14:textId="345B1539" w:rsidR="009B5D38" w:rsidRDefault="009B5D38" w:rsidP="00333781">
      <w:pPr>
        <w:pStyle w:val="NoSpacing"/>
      </w:pPr>
      <w:r>
        <w:tab/>
        <w:t>Guild Log: List member that are added</w:t>
      </w:r>
      <w:r w:rsidR="00BE659A">
        <w:t>,</w:t>
      </w:r>
      <w:r>
        <w:t xml:space="preserve"> </w:t>
      </w:r>
      <w:r w:rsidR="00BE659A">
        <w:t>removed (and by whom), Promoted</w:t>
      </w:r>
      <w:r>
        <w:t xml:space="preserve"> and demot</w:t>
      </w:r>
      <w:r w:rsidR="00BE659A">
        <w:t>ed</w:t>
      </w:r>
      <w:r>
        <w:t>, a</w:t>
      </w:r>
      <w:r w:rsidR="00BE659A">
        <w:t>s well as</w:t>
      </w:r>
      <w:r>
        <w:t xml:space="preserve"> major </w:t>
      </w:r>
      <w:r w:rsidR="00251ED4">
        <w:t>achievements</w:t>
      </w:r>
      <w:r>
        <w:t>.</w:t>
      </w:r>
    </w:p>
    <w:p w14:paraId="7118F56E" w14:textId="77777777" w:rsidR="00B0758F" w:rsidRDefault="00B0758F" w:rsidP="00333781">
      <w:pPr>
        <w:pStyle w:val="NoSpacing"/>
      </w:pPr>
    </w:p>
    <w:p w14:paraId="7118F56F" w14:textId="77777777" w:rsidR="000A5E27" w:rsidRDefault="000A5E27" w:rsidP="00333781">
      <w:pPr>
        <w:pStyle w:val="NoSpacing"/>
      </w:pPr>
      <w:r>
        <w:t>Galactic Strongholds:</w:t>
      </w:r>
    </w:p>
    <w:p w14:paraId="7118F570" w14:textId="77777777" w:rsidR="000A5E27" w:rsidRDefault="000A5E27" w:rsidP="00333781">
      <w:pPr>
        <w:pStyle w:val="NoSpacing"/>
      </w:pPr>
      <w:r>
        <w:tab/>
        <w:t xml:space="preserve">Create a Natural Faction Ship for those guilds that might not be aligned 100% to the Republic or Empire.  An example would be a </w:t>
      </w:r>
      <w:proofErr w:type="spellStart"/>
      <w:r>
        <w:t>Mandalorain</w:t>
      </w:r>
      <w:proofErr w:type="spellEnd"/>
      <w:r>
        <w:t xml:space="preserve"> Clan, it wouldn’t make sense for them to have a Star </w:t>
      </w:r>
      <w:r w:rsidR="00251ED4">
        <w:t>Destroyer</w:t>
      </w:r>
      <w:r>
        <w:t>.  Model the ship after the “Spirit of Vengeance” from the Bounty Hunter Quest</w:t>
      </w:r>
      <w:r w:rsidR="00251ED4">
        <w:t xml:space="preserve"> </w:t>
      </w:r>
      <w:r>
        <w:t xml:space="preserve">line.  </w:t>
      </w:r>
    </w:p>
    <w:p w14:paraId="7118F571" w14:textId="77777777" w:rsidR="000A5E27" w:rsidRDefault="000A5E27" w:rsidP="00333781">
      <w:pPr>
        <w:pStyle w:val="NoSpacing"/>
      </w:pPr>
    </w:p>
    <w:p w14:paraId="7118F572" w14:textId="77777777" w:rsidR="00B0758F" w:rsidRDefault="00B0758F" w:rsidP="00333781">
      <w:pPr>
        <w:pStyle w:val="NoSpacing"/>
      </w:pPr>
      <w:r>
        <w:t>Cartel Items:</w:t>
      </w:r>
    </w:p>
    <w:p w14:paraId="7118F573" w14:textId="77777777" w:rsidR="00B0758F" w:rsidRDefault="00B0758F" w:rsidP="00333781">
      <w:pPr>
        <w:pStyle w:val="NoSpacing"/>
      </w:pPr>
      <w:r>
        <w:tab/>
      </w:r>
      <w:r w:rsidR="000A5E27">
        <w:t xml:space="preserve">Create a Military ranks title pack for each Faction / Branch.  </w:t>
      </w:r>
    </w:p>
    <w:p w14:paraId="7118F574" w14:textId="42612CE9" w:rsidR="000A5E27" w:rsidRDefault="000A5E27" w:rsidP="00333781">
      <w:pPr>
        <w:pStyle w:val="NoSpacing"/>
      </w:pPr>
      <w:r>
        <w:tab/>
      </w:r>
      <w:r>
        <w:tab/>
        <w:t xml:space="preserve">Republic Army: </w:t>
      </w:r>
      <w:r w:rsidR="00251ED4">
        <w:t>Specialist</w:t>
      </w:r>
      <w:r>
        <w:t>, Corporal, Sergeant, Staff Sergeant, First Sergeant, LT, Captain, Major, LT Colonel, Colonel</w:t>
      </w:r>
      <w:r w:rsidR="009A5FE2">
        <w:t>,</w:t>
      </w:r>
      <w:bookmarkStart w:id="0" w:name="_GoBack"/>
      <w:bookmarkEnd w:id="0"/>
      <w:r>
        <w:t xml:space="preserve"> General</w:t>
      </w:r>
    </w:p>
    <w:p w14:paraId="7118F575" w14:textId="77777777" w:rsidR="000A5E27" w:rsidRDefault="000A5E27" w:rsidP="00333781">
      <w:pPr>
        <w:pStyle w:val="NoSpacing"/>
      </w:pPr>
      <w:r>
        <w:tab/>
      </w:r>
      <w:r>
        <w:tab/>
        <w:t>Republic Navy:</w:t>
      </w:r>
    </w:p>
    <w:p w14:paraId="7118F576" w14:textId="77777777" w:rsidR="000A5E27" w:rsidRDefault="000A5E27" w:rsidP="00333781">
      <w:pPr>
        <w:pStyle w:val="NoSpacing"/>
      </w:pPr>
      <w:r>
        <w:tab/>
      </w:r>
      <w:r>
        <w:tab/>
        <w:t>Imperial Army:</w:t>
      </w:r>
    </w:p>
    <w:p w14:paraId="7118F577" w14:textId="77777777" w:rsidR="000A5E27" w:rsidRDefault="000A5E27" w:rsidP="00333781">
      <w:pPr>
        <w:pStyle w:val="NoSpacing"/>
      </w:pPr>
      <w:r>
        <w:tab/>
      </w:r>
      <w:r>
        <w:tab/>
        <w:t>Imperial Navy:</w:t>
      </w:r>
    </w:p>
    <w:p w14:paraId="7118F578" w14:textId="77777777" w:rsidR="00B0758F" w:rsidRDefault="00B0758F" w:rsidP="00333781">
      <w:pPr>
        <w:pStyle w:val="NoSpacing"/>
      </w:pPr>
    </w:p>
    <w:p w14:paraId="7118F579" w14:textId="77777777" w:rsidR="00B0758F" w:rsidRDefault="00B0758F" w:rsidP="00333781">
      <w:pPr>
        <w:pStyle w:val="NoSpacing"/>
      </w:pPr>
      <w:r>
        <w:t>Dyes:</w:t>
      </w:r>
    </w:p>
    <w:p w14:paraId="7118F57B" w14:textId="77777777" w:rsidR="00B0758F" w:rsidRDefault="00B0758F" w:rsidP="00333781">
      <w:pPr>
        <w:pStyle w:val="NoSpacing"/>
      </w:pPr>
    </w:p>
    <w:p w14:paraId="7118F57C" w14:textId="77777777" w:rsidR="00B0758F" w:rsidRDefault="00B0758F" w:rsidP="00333781">
      <w:pPr>
        <w:pStyle w:val="NoSpacing"/>
      </w:pPr>
      <w:r>
        <w:tab/>
        <w:t>Allow weapons to be dyed.</w:t>
      </w:r>
    </w:p>
    <w:p w14:paraId="7118F57D" w14:textId="77777777" w:rsidR="00B0758F" w:rsidRDefault="00B0758F" w:rsidP="00333781">
      <w:pPr>
        <w:pStyle w:val="NoSpacing"/>
      </w:pPr>
    </w:p>
    <w:p w14:paraId="7118F57F" w14:textId="77777777" w:rsidR="00B0758F" w:rsidRDefault="00B0758F" w:rsidP="00333781">
      <w:pPr>
        <w:pStyle w:val="NoSpacing"/>
      </w:pPr>
    </w:p>
    <w:p w14:paraId="7118F580" w14:textId="77777777" w:rsidR="00B0758F" w:rsidRDefault="00B0758F" w:rsidP="00333781">
      <w:pPr>
        <w:pStyle w:val="NoSpacing"/>
      </w:pPr>
      <w:r>
        <w:t>Dye Stations</w:t>
      </w:r>
    </w:p>
    <w:p w14:paraId="7118F581" w14:textId="77777777" w:rsidR="00B0758F" w:rsidRDefault="00B0758F" w:rsidP="00B0758F">
      <w:pPr>
        <w:pStyle w:val="NoSpacing"/>
        <w:ind w:left="720"/>
      </w:pPr>
      <w:r>
        <w:t>Dye Stations have been placed on the fleet.  Each station allows a player to create a dye module of their choice at any time for credits.  Each color has a base cost, with the more popular ones (White, Black, etc.) being more expensive.</w:t>
      </w:r>
    </w:p>
    <w:sectPr w:rsidR="00B07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4489"/>
    <w:multiLevelType w:val="hybridMultilevel"/>
    <w:tmpl w:val="2734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86C25"/>
    <w:multiLevelType w:val="hybridMultilevel"/>
    <w:tmpl w:val="437E8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B5211"/>
    <w:multiLevelType w:val="hybridMultilevel"/>
    <w:tmpl w:val="54B88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35780"/>
    <w:multiLevelType w:val="hybridMultilevel"/>
    <w:tmpl w:val="35205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73902"/>
    <w:multiLevelType w:val="hybridMultilevel"/>
    <w:tmpl w:val="5E20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47CD6"/>
    <w:multiLevelType w:val="hybridMultilevel"/>
    <w:tmpl w:val="E23C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A5A3D"/>
    <w:multiLevelType w:val="hybridMultilevel"/>
    <w:tmpl w:val="57723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D58B2"/>
    <w:multiLevelType w:val="hybridMultilevel"/>
    <w:tmpl w:val="F322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3C5"/>
    <w:rsid w:val="000A5E27"/>
    <w:rsid w:val="0011775B"/>
    <w:rsid w:val="00251ED4"/>
    <w:rsid w:val="00333781"/>
    <w:rsid w:val="003A6192"/>
    <w:rsid w:val="003F04E7"/>
    <w:rsid w:val="0040132B"/>
    <w:rsid w:val="005A63C5"/>
    <w:rsid w:val="006643A6"/>
    <w:rsid w:val="009A5FE2"/>
    <w:rsid w:val="009B5D38"/>
    <w:rsid w:val="00B0758F"/>
    <w:rsid w:val="00B10965"/>
    <w:rsid w:val="00BE659A"/>
    <w:rsid w:val="00C65BF0"/>
    <w:rsid w:val="00C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8F55B"/>
  <w15:docId w15:val="{1B6A17E1-A41C-4D03-9A40-E32DB456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Kelley</dc:creator>
  <cp:lastModifiedBy>Robert Kelley</cp:lastModifiedBy>
  <cp:revision>6</cp:revision>
  <dcterms:created xsi:type="dcterms:W3CDTF">2014-02-25T21:06:00Z</dcterms:created>
  <dcterms:modified xsi:type="dcterms:W3CDTF">2019-11-12T03:42:00Z</dcterms:modified>
</cp:coreProperties>
</file>